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6790A" w14:textId="6BF35CCC" w:rsidR="00B636B6" w:rsidRDefault="00B636B6" w:rsidP="00B636B6">
      <w:pPr>
        <w:pStyle w:val="PlainText"/>
      </w:pPr>
    </w:p>
    <w:p w14:paraId="723BF6AB" w14:textId="0172E201" w:rsidR="00BA20EF" w:rsidRDefault="00BA20EF" w:rsidP="00B636B6">
      <w:pPr>
        <w:pStyle w:val="PlainText"/>
      </w:pPr>
    </w:p>
    <w:p w14:paraId="2F54F8C9" w14:textId="69D9083E" w:rsidR="00BA20EF" w:rsidRDefault="00BA20EF" w:rsidP="00B636B6">
      <w:pPr>
        <w:pStyle w:val="PlainText"/>
      </w:pPr>
    </w:p>
    <w:p w14:paraId="461E13F8" w14:textId="0AF0E05F" w:rsidR="00BA20EF" w:rsidRDefault="00BA20EF" w:rsidP="00B636B6">
      <w:pPr>
        <w:pStyle w:val="PlainText"/>
      </w:pPr>
    </w:p>
    <w:p w14:paraId="55DC56BB" w14:textId="00F822F2" w:rsidR="00BA20EF" w:rsidRDefault="00BA20EF" w:rsidP="00B636B6">
      <w:pPr>
        <w:pStyle w:val="PlainText"/>
      </w:pPr>
    </w:p>
    <w:p w14:paraId="4A615DAD" w14:textId="1453A5CB" w:rsidR="00BA20EF" w:rsidRDefault="00BA20EF" w:rsidP="00B636B6">
      <w:pPr>
        <w:pStyle w:val="PlainText"/>
      </w:pPr>
    </w:p>
    <w:p w14:paraId="61FEBFC4" w14:textId="5CFF63CC" w:rsidR="004215E5" w:rsidRPr="004215E5" w:rsidRDefault="004215E5" w:rsidP="00BA20EF">
      <w:pPr>
        <w:rPr>
          <w:rFonts w:ascii="Bradley Hand ITC" w:hAnsi="Bradley Hand ITC"/>
        </w:rPr>
      </w:pPr>
    </w:p>
    <w:p w14:paraId="327E6E0E" w14:textId="77777777" w:rsidR="002C73A1" w:rsidRDefault="002C73A1" w:rsidP="006519BF">
      <w:pPr>
        <w:rPr>
          <w:bCs w:val="0"/>
        </w:rPr>
      </w:pPr>
    </w:p>
    <w:p w14:paraId="0239ED67" w14:textId="77777777" w:rsidR="0047582D" w:rsidRDefault="0047582D" w:rsidP="006519BF">
      <w:pPr>
        <w:rPr>
          <w:bCs w:val="0"/>
        </w:rPr>
      </w:pPr>
    </w:p>
    <w:p w14:paraId="03553A49" w14:textId="6AB729AA" w:rsidR="0047582D" w:rsidRPr="00FF219A" w:rsidRDefault="0047582D" w:rsidP="006519BF">
      <w:pPr>
        <w:rPr>
          <w:rFonts w:ascii="Arial" w:hAnsi="Arial" w:cs="Arial"/>
          <w:bCs w:val="0"/>
        </w:rPr>
      </w:pPr>
      <w:r w:rsidRPr="00FF219A">
        <w:rPr>
          <w:rFonts w:ascii="Arial" w:hAnsi="Arial" w:cs="Arial"/>
          <w:bCs w:val="0"/>
        </w:rPr>
        <w:t xml:space="preserve">Dear Student/Parent, </w:t>
      </w:r>
    </w:p>
    <w:p w14:paraId="34319CDE" w14:textId="77777777" w:rsidR="0047582D" w:rsidRPr="00FF219A" w:rsidRDefault="0047582D" w:rsidP="006519BF">
      <w:pPr>
        <w:rPr>
          <w:rFonts w:ascii="Arial" w:hAnsi="Arial" w:cs="Arial"/>
          <w:bCs w:val="0"/>
        </w:rPr>
      </w:pPr>
    </w:p>
    <w:p w14:paraId="249AA6BC" w14:textId="44CD7A5A" w:rsidR="0047582D" w:rsidRPr="00FF219A" w:rsidRDefault="0047582D" w:rsidP="006519BF">
      <w:pPr>
        <w:rPr>
          <w:rFonts w:ascii="Arial" w:hAnsi="Arial" w:cs="Arial"/>
          <w:bCs w:val="0"/>
        </w:rPr>
      </w:pPr>
      <w:r w:rsidRPr="00FF219A">
        <w:rPr>
          <w:rFonts w:ascii="Arial" w:hAnsi="Arial" w:cs="Arial"/>
          <w:bCs w:val="0"/>
        </w:rPr>
        <w:tab/>
      </w:r>
      <w:r w:rsidRPr="00FF219A">
        <w:rPr>
          <w:rFonts w:ascii="Arial" w:hAnsi="Arial" w:cs="Arial"/>
          <w:bCs w:val="0"/>
        </w:rPr>
        <w:tab/>
        <w:t xml:space="preserve">As you may be aware, the road between </w:t>
      </w:r>
      <w:proofErr w:type="spellStart"/>
      <w:r w:rsidRPr="00FF219A">
        <w:rPr>
          <w:rFonts w:ascii="Arial" w:hAnsi="Arial" w:cs="Arial"/>
          <w:bCs w:val="0"/>
        </w:rPr>
        <w:t>Hullbridge</w:t>
      </w:r>
      <w:proofErr w:type="spellEnd"/>
      <w:r w:rsidRPr="00FF219A">
        <w:rPr>
          <w:rFonts w:ascii="Arial" w:hAnsi="Arial" w:cs="Arial"/>
          <w:bCs w:val="0"/>
        </w:rPr>
        <w:t xml:space="preserve"> and Rayleigh is closed due to a burst water main. This will have an impact on services 515 (</w:t>
      </w:r>
      <w:proofErr w:type="spellStart"/>
      <w:r w:rsidRPr="00FF219A">
        <w:rPr>
          <w:rFonts w:ascii="Arial" w:hAnsi="Arial" w:cs="Arial"/>
          <w:bCs w:val="0"/>
        </w:rPr>
        <w:t>Stambridge</w:t>
      </w:r>
      <w:proofErr w:type="spellEnd"/>
      <w:r w:rsidRPr="00FF219A">
        <w:rPr>
          <w:rFonts w:ascii="Arial" w:hAnsi="Arial" w:cs="Arial"/>
          <w:bCs w:val="0"/>
        </w:rPr>
        <w:t xml:space="preserve"> to </w:t>
      </w:r>
      <w:proofErr w:type="spellStart"/>
      <w:r w:rsidRPr="00FF219A">
        <w:rPr>
          <w:rFonts w:ascii="Arial" w:hAnsi="Arial" w:cs="Arial"/>
          <w:bCs w:val="0"/>
        </w:rPr>
        <w:t>Sweyne</w:t>
      </w:r>
      <w:proofErr w:type="spellEnd"/>
      <w:r w:rsidRPr="00FF219A">
        <w:rPr>
          <w:rFonts w:ascii="Arial" w:hAnsi="Arial" w:cs="Arial"/>
          <w:bCs w:val="0"/>
        </w:rPr>
        <w:t xml:space="preserve"> Park) and 816 (</w:t>
      </w:r>
      <w:proofErr w:type="spellStart"/>
      <w:r w:rsidRPr="00FF219A">
        <w:rPr>
          <w:rFonts w:ascii="Arial" w:hAnsi="Arial" w:cs="Arial"/>
          <w:bCs w:val="0"/>
        </w:rPr>
        <w:t>Ashingdon</w:t>
      </w:r>
      <w:proofErr w:type="spellEnd"/>
      <w:r w:rsidRPr="00FF219A">
        <w:rPr>
          <w:rFonts w:ascii="Arial" w:hAnsi="Arial" w:cs="Arial"/>
          <w:bCs w:val="0"/>
        </w:rPr>
        <w:t xml:space="preserve"> to St </w:t>
      </w:r>
      <w:proofErr w:type="spellStart"/>
      <w:r w:rsidRPr="00FF219A">
        <w:rPr>
          <w:rFonts w:ascii="Arial" w:hAnsi="Arial" w:cs="Arial"/>
          <w:bCs w:val="0"/>
        </w:rPr>
        <w:t>Bernards</w:t>
      </w:r>
      <w:proofErr w:type="spellEnd"/>
      <w:r w:rsidRPr="00FF219A">
        <w:rPr>
          <w:rFonts w:ascii="Arial" w:hAnsi="Arial" w:cs="Arial"/>
          <w:bCs w:val="0"/>
        </w:rPr>
        <w:t xml:space="preserve"> via Westcliff High School). </w:t>
      </w:r>
    </w:p>
    <w:p w14:paraId="536787D1" w14:textId="77777777" w:rsidR="0047582D" w:rsidRPr="00FF219A" w:rsidRDefault="0047582D" w:rsidP="006519BF">
      <w:pPr>
        <w:rPr>
          <w:rFonts w:ascii="Arial" w:hAnsi="Arial" w:cs="Arial"/>
          <w:bCs w:val="0"/>
        </w:rPr>
      </w:pPr>
    </w:p>
    <w:p w14:paraId="0E6839F2" w14:textId="77777777" w:rsidR="0047582D" w:rsidRPr="00FF219A" w:rsidRDefault="0047582D" w:rsidP="006519BF">
      <w:pPr>
        <w:rPr>
          <w:rFonts w:ascii="Arial" w:hAnsi="Arial" w:cs="Arial"/>
          <w:bCs w:val="0"/>
        </w:rPr>
      </w:pPr>
      <w:r w:rsidRPr="00FF219A">
        <w:rPr>
          <w:rFonts w:ascii="Arial" w:hAnsi="Arial" w:cs="Arial"/>
          <w:bCs w:val="0"/>
        </w:rPr>
        <w:t xml:space="preserve">As a result of the above, </w:t>
      </w:r>
      <w:proofErr w:type="gramStart"/>
      <w:r w:rsidRPr="00FF219A">
        <w:rPr>
          <w:rFonts w:ascii="Arial" w:hAnsi="Arial" w:cs="Arial"/>
          <w:bCs w:val="0"/>
        </w:rPr>
        <w:t>Lower</w:t>
      </w:r>
      <w:proofErr w:type="gramEnd"/>
      <w:r w:rsidRPr="00FF219A">
        <w:rPr>
          <w:rFonts w:ascii="Arial" w:hAnsi="Arial" w:cs="Arial"/>
          <w:bCs w:val="0"/>
        </w:rPr>
        <w:t xml:space="preserve"> Hockley, </w:t>
      </w:r>
      <w:proofErr w:type="spellStart"/>
      <w:r w:rsidRPr="00FF219A">
        <w:rPr>
          <w:rFonts w:ascii="Arial" w:hAnsi="Arial" w:cs="Arial"/>
          <w:bCs w:val="0"/>
        </w:rPr>
        <w:t>Hullbridge</w:t>
      </w:r>
      <w:proofErr w:type="spellEnd"/>
      <w:r w:rsidRPr="00FF219A">
        <w:rPr>
          <w:rFonts w:ascii="Arial" w:hAnsi="Arial" w:cs="Arial"/>
          <w:bCs w:val="0"/>
        </w:rPr>
        <w:t xml:space="preserve">, </w:t>
      </w:r>
      <w:proofErr w:type="spellStart"/>
      <w:r w:rsidRPr="00FF219A">
        <w:rPr>
          <w:rFonts w:ascii="Arial" w:hAnsi="Arial" w:cs="Arial"/>
          <w:bCs w:val="0"/>
        </w:rPr>
        <w:t>Rawreth</w:t>
      </w:r>
      <w:proofErr w:type="spellEnd"/>
      <w:r w:rsidRPr="00FF219A">
        <w:rPr>
          <w:rFonts w:ascii="Arial" w:hAnsi="Arial" w:cs="Arial"/>
          <w:bCs w:val="0"/>
        </w:rPr>
        <w:t xml:space="preserve"> Lane/</w:t>
      </w:r>
      <w:proofErr w:type="spellStart"/>
      <w:r w:rsidRPr="00FF219A">
        <w:rPr>
          <w:rFonts w:ascii="Arial" w:hAnsi="Arial" w:cs="Arial"/>
          <w:bCs w:val="0"/>
        </w:rPr>
        <w:t>Hullbridge</w:t>
      </w:r>
      <w:proofErr w:type="spellEnd"/>
      <w:r w:rsidRPr="00FF219A">
        <w:rPr>
          <w:rFonts w:ascii="Arial" w:hAnsi="Arial" w:cs="Arial"/>
          <w:bCs w:val="0"/>
        </w:rPr>
        <w:t xml:space="preserve"> Road &amp; </w:t>
      </w:r>
      <w:proofErr w:type="spellStart"/>
      <w:r w:rsidRPr="00FF219A">
        <w:rPr>
          <w:rFonts w:ascii="Arial" w:hAnsi="Arial" w:cs="Arial"/>
          <w:bCs w:val="0"/>
        </w:rPr>
        <w:t>Downhall</w:t>
      </w:r>
      <w:proofErr w:type="spellEnd"/>
      <w:r w:rsidRPr="00FF219A">
        <w:rPr>
          <w:rFonts w:ascii="Arial" w:hAnsi="Arial" w:cs="Arial"/>
          <w:bCs w:val="0"/>
        </w:rPr>
        <w:t xml:space="preserve"> Road will NOT be served in the morning. </w:t>
      </w:r>
    </w:p>
    <w:p w14:paraId="276F2DE6" w14:textId="77777777" w:rsidR="0047582D" w:rsidRPr="00FF219A" w:rsidRDefault="0047582D" w:rsidP="006519BF">
      <w:pPr>
        <w:rPr>
          <w:rFonts w:ascii="Arial" w:hAnsi="Arial" w:cs="Arial"/>
          <w:bCs w:val="0"/>
        </w:rPr>
      </w:pPr>
      <w:r w:rsidRPr="00FF219A">
        <w:rPr>
          <w:rFonts w:ascii="Arial" w:hAnsi="Arial" w:cs="Arial"/>
          <w:bCs w:val="0"/>
        </w:rPr>
        <w:t xml:space="preserve">In the afternoon </w:t>
      </w:r>
      <w:proofErr w:type="spellStart"/>
      <w:r w:rsidRPr="00FF219A">
        <w:rPr>
          <w:rFonts w:ascii="Arial" w:hAnsi="Arial" w:cs="Arial"/>
          <w:bCs w:val="0"/>
        </w:rPr>
        <w:t>Hullbridge</w:t>
      </w:r>
      <w:proofErr w:type="spellEnd"/>
      <w:r w:rsidRPr="00FF219A">
        <w:rPr>
          <w:rFonts w:ascii="Arial" w:hAnsi="Arial" w:cs="Arial"/>
          <w:bCs w:val="0"/>
        </w:rPr>
        <w:t xml:space="preserve"> Road and Lower Road will not be served. </w:t>
      </w:r>
    </w:p>
    <w:p w14:paraId="1BB0DA94" w14:textId="77777777" w:rsidR="0047582D" w:rsidRPr="00FF219A" w:rsidRDefault="0047582D" w:rsidP="006519BF">
      <w:pPr>
        <w:rPr>
          <w:rFonts w:ascii="Arial" w:hAnsi="Arial" w:cs="Arial"/>
          <w:bCs w:val="0"/>
        </w:rPr>
      </w:pPr>
    </w:p>
    <w:p w14:paraId="52573060" w14:textId="346EE5B9" w:rsidR="0047582D" w:rsidRPr="00FF219A" w:rsidRDefault="0047582D" w:rsidP="006519BF">
      <w:pPr>
        <w:rPr>
          <w:rFonts w:ascii="Arial" w:hAnsi="Arial" w:cs="Arial"/>
          <w:bCs w:val="0"/>
        </w:rPr>
      </w:pPr>
      <w:r w:rsidRPr="00FF219A">
        <w:rPr>
          <w:rFonts w:ascii="Arial" w:hAnsi="Arial" w:cs="Arial"/>
          <w:bCs w:val="0"/>
        </w:rPr>
        <w:t>The following will take place.</w:t>
      </w:r>
    </w:p>
    <w:p w14:paraId="12ED4B50" w14:textId="77777777" w:rsidR="0047582D" w:rsidRPr="00FF219A" w:rsidRDefault="0047582D" w:rsidP="006519BF">
      <w:pPr>
        <w:rPr>
          <w:rFonts w:ascii="Arial" w:hAnsi="Arial" w:cs="Arial"/>
          <w:bCs w:val="0"/>
        </w:rPr>
      </w:pPr>
    </w:p>
    <w:p w14:paraId="7F0D682D" w14:textId="1C457A6C" w:rsidR="00C91D31" w:rsidRPr="00FF219A" w:rsidRDefault="00C91D31" w:rsidP="00D3066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F219A">
        <w:rPr>
          <w:rFonts w:ascii="Arial" w:hAnsi="Arial" w:cs="Arial"/>
          <w:sz w:val="22"/>
          <w:szCs w:val="22"/>
        </w:rPr>
        <w:t xml:space="preserve">Service 816 (Mornings) – Any Student who boards in </w:t>
      </w:r>
      <w:proofErr w:type="spellStart"/>
      <w:r w:rsidRPr="00FF219A">
        <w:rPr>
          <w:rFonts w:ascii="Arial" w:hAnsi="Arial" w:cs="Arial"/>
          <w:sz w:val="22"/>
          <w:szCs w:val="22"/>
        </w:rPr>
        <w:t>Hullbridge</w:t>
      </w:r>
      <w:proofErr w:type="spellEnd"/>
      <w:r w:rsidRPr="00FF219A">
        <w:rPr>
          <w:rFonts w:ascii="Arial" w:hAnsi="Arial" w:cs="Arial"/>
          <w:sz w:val="22"/>
          <w:szCs w:val="22"/>
        </w:rPr>
        <w:t xml:space="preserve"> should make their way to Hockley Spa to board either 815</w:t>
      </w:r>
      <w:r w:rsidR="005D578E" w:rsidRPr="00FF219A">
        <w:rPr>
          <w:rFonts w:ascii="Arial" w:hAnsi="Arial" w:cs="Arial"/>
          <w:sz w:val="22"/>
          <w:szCs w:val="22"/>
        </w:rPr>
        <w:t xml:space="preserve"> (0753)</w:t>
      </w:r>
      <w:r w:rsidRPr="00FF219A">
        <w:rPr>
          <w:rFonts w:ascii="Arial" w:hAnsi="Arial" w:cs="Arial"/>
          <w:sz w:val="22"/>
          <w:szCs w:val="22"/>
        </w:rPr>
        <w:t xml:space="preserve"> or 816</w:t>
      </w:r>
      <w:r w:rsidR="005D578E" w:rsidRPr="00FF219A">
        <w:rPr>
          <w:rFonts w:ascii="Arial" w:hAnsi="Arial" w:cs="Arial"/>
          <w:sz w:val="22"/>
          <w:szCs w:val="22"/>
        </w:rPr>
        <w:t xml:space="preserve"> (0738)</w:t>
      </w:r>
      <w:r w:rsidRPr="00FF219A">
        <w:rPr>
          <w:rFonts w:ascii="Arial" w:hAnsi="Arial" w:cs="Arial"/>
          <w:sz w:val="22"/>
          <w:szCs w:val="22"/>
        </w:rPr>
        <w:t xml:space="preserve">. </w:t>
      </w:r>
      <w:r w:rsidR="005D578E" w:rsidRPr="00FF219A">
        <w:rPr>
          <w:rFonts w:ascii="Arial" w:hAnsi="Arial" w:cs="Arial"/>
          <w:sz w:val="22"/>
          <w:szCs w:val="22"/>
        </w:rPr>
        <w:t xml:space="preserve">Any student who boards at </w:t>
      </w:r>
      <w:proofErr w:type="spellStart"/>
      <w:r w:rsidR="005D578E" w:rsidRPr="00FF219A">
        <w:rPr>
          <w:rFonts w:ascii="Arial" w:hAnsi="Arial" w:cs="Arial"/>
          <w:sz w:val="22"/>
          <w:szCs w:val="22"/>
        </w:rPr>
        <w:t>Rawreth</w:t>
      </w:r>
      <w:proofErr w:type="spellEnd"/>
      <w:r w:rsidR="005D578E" w:rsidRPr="00FF219A">
        <w:rPr>
          <w:rFonts w:ascii="Arial" w:hAnsi="Arial" w:cs="Arial"/>
          <w:sz w:val="22"/>
          <w:szCs w:val="22"/>
        </w:rPr>
        <w:t xml:space="preserve"> Lane or </w:t>
      </w:r>
      <w:proofErr w:type="spellStart"/>
      <w:r w:rsidR="005D578E" w:rsidRPr="00FF219A">
        <w:rPr>
          <w:rFonts w:ascii="Arial" w:hAnsi="Arial" w:cs="Arial"/>
          <w:sz w:val="22"/>
          <w:szCs w:val="22"/>
        </w:rPr>
        <w:t>Downhall</w:t>
      </w:r>
      <w:proofErr w:type="spellEnd"/>
      <w:r w:rsidR="005D578E" w:rsidRPr="00FF219A">
        <w:rPr>
          <w:rFonts w:ascii="Arial" w:hAnsi="Arial" w:cs="Arial"/>
          <w:sz w:val="22"/>
          <w:szCs w:val="22"/>
        </w:rPr>
        <w:t xml:space="preserve"> Road should make their wa</w:t>
      </w:r>
      <w:r w:rsidR="00FF219A" w:rsidRPr="00FF219A">
        <w:rPr>
          <w:rFonts w:ascii="Arial" w:hAnsi="Arial" w:cs="Arial"/>
          <w:sz w:val="22"/>
          <w:szCs w:val="22"/>
        </w:rPr>
        <w:t xml:space="preserve">y to Rayleigh Station for 0755 (816). </w:t>
      </w:r>
    </w:p>
    <w:p w14:paraId="578CAE5A" w14:textId="77777777" w:rsidR="00D3066E" w:rsidRPr="00FF219A" w:rsidRDefault="00D3066E" w:rsidP="00D3066E">
      <w:pPr>
        <w:pStyle w:val="ListParagraph"/>
        <w:rPr>
          <w:rFonts w:ascii="Arial" w:hAnsi="Arial" w:cs="Arial"/>
          <w:sz w:val="22"/>
          <w:szCs w:val="22"/>
        </w:rPr>
      </w:pPr>
    </w:p>
    <w:p w14:paraId="7026468F" w14:textId="35458637" w:rsidR="005D578E" w:rsidRDefault="005D578E" w:rsidP="00D3066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F219A">
        <w:rPr>
          <w:rFonts w:ascii="Arial" w:hAnsi="Arial" w:cs="Arial"/>
          <w:sz w:val="22"/>
          <w:szCs w:val="22"/>
        </w:rPr>
        <w:t xml:space="preserve">Service 816 (Afternoon) – Will terminate at </w:t>
      </w:r>
      <w:proofErr w:type="spellStart"/>
      <w:r w:rsidRPr="00FF219A">
        <w:rPr>
          <w:rFonts w:ascii="Arial" w:hAnsi="Arial" w:cs="Arial"/>
          <w:sz w:val="22"/>
          <w:szCs w:val="22"/>
        </w:rPr>
        <w:t>Rawreth</w:t>
      </w:r>
      <w:proofErr w:type="spellEnd"/>
      <w:r w:rsidRPr="00FF219A">
        <w:rPr>
          <w:rFonts w:ascii="Arial" w:hAnsi="Arial" w:cs="Arial"/>
          <w:sz w:val="22"/>
          <w:szCs w:val="22"/>
        </w:rPr>
        <w:t xml:space="preserve"> Lane. Students for </w:t>
      </w:r>
      <w:proofErr w:type="spellStart"/>
      <w:r w:rsidRPr="00FF219A">
        <w:rPr>
          <w:rFonts w:ascii="Arial" w:hAnsi="Arial" w:cs="Arial"/>
          <w:sz w:val="22"/>
          <w:szCs w:val="22"/>
        </w:rPr>
        <w:t>Hullbridge</w:t>
      </w:r>
      <w:proofErr w:type="spellEnd"/>
      <w:r w:rsidRPr="00FF219A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FF219A">
        <w:rPr>
          <w:rFonts w:ascii="Arial" w:hAnsi="Arial" w:cs="Arial"/>
          <w:sz w:val="22"/>
          <w:szCs w:val="22"/>
        </w:rPr>
        <w:t>Ashingdon</w:t>
      </w:r>
      <w:proofErr w:type="spellEnd"/>
      <w:r w:rsidRPr="00FF219A">
        <w:rPr>
          <w:rFonts w:ascii="Arial" w:hAnsi="Arial" w:cs="Arial"/>
          <w:sz w:val="22"/>
          <w:szCs w:val="22"/>
        </w:rPr>
        <w:t xml:space="preserve"> will need to board the 815 which will be extended for the duration. </w:t>
      </w:r>
    </w:p>
    <w:p w14:paraId="4BBBCB95" w14:textId="77777777" w:rsidR="00D11E71" w:rsidRPr="00D11E71" w:rsidRDefault="00D11E71" w:rsidP="00D11E71">
      <w:pPr>
        <w:pStyle w:val="ListParagraph"/>
        <w:rPr>
          <w:rFonts w:ascii="Arial" w:hAnsi="Arial" w:cs="Arial"/>
          <w:sz w:val="22"/>
          <w:szCs w:val="22"/>
        </w:rPr>
      </w:pPr>
    </w:p>
    <w:p w14:paraId="36FAB9EF" w14:textId="6249B66A" w:rsidR="00D11E71" w:rsidRPr="00FF219A" w:rsidRDefault="00D11E71" w:rsidP="00D3066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Service 515 – Will be diverted from </w:t>
      </w:r>
      <w:proofErr w:type="spellStart"/>
      <w:r>
        <w:rPr>
          <w:rFonts w:ascii="Arial" w:hAnsi="Arial" w:cs="Arial"/>
          <w:sz w:val="22"/>
          <w:szCs w:val="22"/>
        </w:rPr>
        <w:t>Ashingdon</w:t>
      </w:r>
      <w:proofErr w:type="spellEnd"/>
      <w:r>
        <w:rPr>
          <w:rFonts w:ascii="Arial" w:hAnsi="Arial" w:cs="Arial"/>
          <w:sz w:val="22"/>
          <w:szCs w:val="22"/>
        </w:rPr>
        <w:t xml:space="preserve"> straight to </w:t>
      </w:r>
      <w:proofErr w:type="spellStart"/>
      <w:r>
        <w:rPr>
          <w:rFonts w:ascii="Arial" w:hAnsi="Arial" w:cs="Arial"/>
          <w:sz w:val="22"/>
          <w:szCs w:val="22"/>
        </w:rPr>
        <w:t>Sweyne</w:t>
      </w:r>
      <w:proofErr w:type="spellEnd"/>
      <w:r>
        <w:rPr>
          <w:rFonts w:ascii="Arial" w:hAnsi="Arial" w:cs="Arial"/>
          <w:sz w:val="22"/>
          <w:szCs w:val="22"/>
        </w:rPr>
        <w:t xml:space="preserve"> School. </w:t>
      </w:r>
      <w:bookmarkStart w:id="0" w:name="_GoBack"/>
      <w:bookmarkEnd w:id="0"/>
    </w:p>
    <w:p w14:paraId="3EA4044B" w14:textId="77777777" w:rsidR="005D578E" w:rsidRPr="00FF219A" w:rsidRDefault="005D578E" w:rsidP="006519BF">
      <w:pPr>
        <w:rPr>
          <w:rFonts w:ascii="Arial" w:hAnsi="Arial" w:cs="Arial"/>
          <w:bCs w:val="0"/>
        </w:rPr>
      </w:pPr>
    </w:p>
    <w:p w14:paraId="1EC341B3" w14:textId="77777777" w:rsidR="00D3066E" w:rsidRPr="00FF219A" w:rsidRDefault="00D3066E" w:rsidP="006519BF">
      <w:pPr>
        <w:rPr>
          <w:rFonts w:ascii="Arial" w:hAnsi="Arial" w:cs="Arial"/>
          <w:bCs w:val="0"/>
        </w:rPr>
      </w:pPr>
    </w:p>
    <w:p w14:paraId="43BC3A0E" w14:textId="250916D7" w:rsidR="00D3066E" w:rsidRPr="00FF219A" w:rsidRDefault="00D3066E" w:rsidP="006519BF">
      <w:pPr>
        <w:rPr>
          <w:rFonts w:ascii="Arial" w:hAnsi="Arial" w:cs="Arial"/>
          <w:bCs w:val="0"/>
        </w:rPr>
      </w:pPr>
      <w:r w:rsidRPr="00FF219A">
        <w:rPr>
          <w:rFonts w:ascii="Arial" w:hAnsi="Arial" w:cs="Arial"/>
          <w:bCs w:val="0"/>
        </w:rPr>
        <w:t xml:space="preserve">PLEASE NOTE – The Hockley Spa bus stop is outside the Chinese Takeaway on the Rayleigh bound side of the road. </w:t>
      </w:r>
    </w:p>
    <w:p w14:paraId="5608AB49" w14:textId="77777777" w:rsidR="00D3066E" w:rsidRPr="00FF219A" w:rsidRDefault="00D3066E" w:rsidP="006519BF">
      <w:pPr>
        <w:rPr>
          <w:rFonts w:ascii="Arial" w:hAnsi="Arial" w:cs="Arial"/>
          <w:bCs w:val="0"/>
        </w:rPr>
      </w:pPr>
    </w:p>
    <w:p w14:paraId="259FEBE8" w14:textId="58507DCE" w:rsidR="00D3066E" w:rsidRPr="00FF219A" w:rsidRDefault="00D3066E" w:rsidP="006519BF">
      <w:pPr>
        <w:rPr>
          <w:rFonts w:ascii="Arial" w:hAnsi="Arial" w:cs="Arial"/>
          <w:bCs w:val="0"/>
        </w:rPr>
      </w:pPr>
      <w:r w:rsidRPr="00FF219A">
        <w:rPr>
          <w:rFonts w:ascii="Arial" w:hAnsi="Arial" w:cs="Arial"/>
          <w:bCs w:val="0"/>
        </w:rPr>
        <w:t xml:space="preserve">These alterations will remain in place until such time as </w:t>
      </w:r>
      <w:proofErr w:type="spellStart"/>
      <w:r w:rsidRPr="00FF219A">
        <w:rPr>
          <w:rFonts w:ascii="Arial" w:hAnsi="Arial" w:cs="Arial"/>
          <w:bCs w:val="0"/>
        </w:rPr>
        <w:t>Hullbridge</w:t>
      </w:r>
      <w:proofErr w:type="spellEnd"/>
      <w:r w:rsidRPr="00FF219A">
        <w:rPr>
          <w:rFonts w:ascii="Arial" w:hAnsi="Arial" w:cs="Arial"/>
          <w:bCs w:val="0"/>
        </w:rPr>
        <w:t xml:space="preserve"> Road reopens. </w:t>
      </w:r>
    </w:p>
    <w:p w14:paraId="68BDF8A4" w14:textId="77777777" w:rsidR="00D3066E" w:rsidRPr="00FF219A" w:rsidRDefault="00D3066E" w:rsidP="006519BF">
      <w:pPr>
        <w:rPr>
          <w:rFonts w:ascii="Arial" w:hAnsi="Arial" w:cs="Arial"/>
          <w:bCs w:val="0"/>
        </w:rPr>
      </w:pPr>
    </w:p>
    <w:p w14:paraId="5AF890CE" w14:textId="41584139" w:rsidR="00D3066E" w:rsidRPr="00FF219A" w:rsidRDefault="00FF219A" w:rsidP="006519BF">
      <w:pPr>
        <w:rPr>
          <w:rFonts w:ascii="Arial" w:hAnsi="Arial" w:cs="Arial"/>
          <w:bCs w:val="0"/>
        </w:rPr>
      </w:pPr>
      <w:r w:rsidRPr="00FF219A">
        <w:rPr>
          <w:rFonts w:ascii="Arial" w:hAnsi="Arial" w:cs="Arial"/>
          <w:bCs w:val="0"/>
        </w:rPr>
        <w:t>Thank you for your co-operation</w:t>
      </w:r>
    </w:p>
    <w:p w14:paraId="59192C44" w14:textId="77777777" w:rsidR="00D3066E" w:rsidRPr="00FF219A" w:rsidRDefault="00D3066E" w:rsidP="006519BF">
      <w:pPr>
        <w:rPr>
          <w:rFonts w:ascii="Arial" w:hAnsi="Arial" w:cs="Arial"/>
          <w:bCs w:val="0"/>
        </w:rPr>
      </w:pPr>
    </w:p>
    <w:p w14:paraId="3D472824" w14:textId="2368172D" w:rsidR="00D3066E" w:rsidRPr="00FF219A" w:rsidRDefault="00D3066E" w:rsidP="006519BF">
      <w:pPr>
        <w:rPr>
          <w:rFonts w:ascii="Arial" w:hAnsi="Arial" w:cs="Arial"/>
          <w:bCs w:val="0"/>
        </w:rPr>
      </w:pPr>
    </w:p>
    <w:p w14:paraId="6B4DD091" w14:textId="77777777" w:rsidR="00D3066E" w:rsidRPr="00FF219A" w:rsidRDefault="00D3066E" w:rsidP="006519BF">
      <w:pPr>
        <w:rPr>
          <w:rFonts w:ascii="Arial" w:hAnsi="Arial" w:cs="Arial"/>
          <w:bCs w:val="0"/>
        </w:rPr>
      </w:pPr>
    </w:p>
    <w:p w14:paraId="4530A809" w14:textId="329447FE" w:rsidR="00D3066E" w:rsidRPr="00FF219A" w:rsidRDefault="00D3066E" w:rsidP="006519BF">
      <w:pPr>
        <w:rPr>
          <w:rFonts w:ascii="Arial" w:hAnsi="Arial" w:cs="Arial"/>
          <w:bCs w:val="0"/>
        </w:rPr>
      </w:pPr>
      <w:proofErr w:type="spellStart"/>
      <w:r w:rsidRPr="00FF219A">
        <w:rPr>
          <w:rFonts w:ascii="Arial" w:hAnsi="Arial" w:cs="Arial"/>
          <w:bCs w:val="0"/>
        </w:rPr>
        <w:t>Stephensons</w:t>
      </w:r>
      <w:proofErr w:type="spellEnd"/>
      <w:r w:rsidRPr="00FF219A">
        <w:rPr>
          <w:rFonts w:ascii="Arial" w:hAnsi="Arial" w:cs="Arial"/>
          <w:bCs w:val="0"/>
        </w:rPr>
        <w:t xml:space="preserve"> of Essex</w:t>
      </w:r>
    </w:p>
    <w:p w14:paraId="1C74528B" w14:textId="28169E02" w:rsidR="0047582D" w:rsidRPr="003A0186" w:rsidRDefault="0047582D" w:rsidP="006519BF">
      <w:pPr>
        <w:rPr>
          <w:bCs w:val="0"/>
        </w:rPr>
      </w:pPr>
      <w:r>
        <w:rPr>
          <w:bCs w:val="0"/>
        </w:rPr>
        <w:t xml:space="preserve"> </w:t>
      </w:r>
    </w:p>
    <w:sectPr w:rsidR="0047582D" w:rsidRPr="003A0186" w:rsidSect="00986472">
      <w:headerReference w:type="first" r:id="rId8"/>
      <w:pgSz w:w="11900" w:h="16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E7E4C" w14:textId="77777777" w:rsidR="008F6CCC" w:rsidRDefault="008F6CCC" w:rsidP="006519BF">
      <w:r>
        <w:separator/>
      </w:r>
    </w:p>
  </w:endnote>
  <w:endnote w:type="continuationSeparator" w:id="0">
    <w:p w14:paraId="29F37764" w14:textId="77777777" w:rsidR="008F6CCC" w:rsidRDefault="008F6CCC" w:rsidP="0065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iol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CF023" w14:textId="77777777" w:rsidR="008F6CCC" w:rsidRDefault="008F6CCC" w:rsidP="006519BF">
      <w:r>
        <w:separator/>
      </w:r>
    </w:p>
  </w:footnote>
  <w:footnote w:type="continuationSeparator" w:id="0">
    <w:p w14:paraId="329C33B2" w14:textId="77777777" w:rsidR="008F6CCC" w:rsidRDefault="008F6CCC" w:rsidP="00651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19F05" w14:textId="77777777" w:rsidR="00986472" w:rsidRDefault="009864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6FE77A2" wp14:editId="2B40598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4599" cy="10678013"/>
          <wp:effectExtent l="0" t="0" r="190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UKBA - Boreham - Left LIGH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9" cy="10678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A7512"/>
    <w:multiLevelType w:val="hybridMultilevel"/>
    <w:tmpl w:val="EDAA5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F7296"/>
    <w:multiLevelType w:val="hybridMultilevel"/>
    <w:tmpl w:val="6936D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D7A0B"/>
    <w:multiLevelType w:val="hybridMultilevel"/>
    <w:tmpl w:val="50AE9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9338F"/>
    <w:multiLevelType w:val="hybridMultilevel"/>
    <w:tmpl w:val="78328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C6"/>
    <w:rsid w:val="0003496E"/>
    <w:rsid w:val="000501A0"/>
    <w:rsid w:val="000C6234"/>
    <w:rsid w:val="000F663B"/>
    <w:rsid w:val="00135AAD"/>
    <w:rsid w:val="00176501"/>
    <w:rsid w:val="00176758"/>
    <w:rsid w:val="001933BF"/>
    <w:rsid w:val="001F24AA"/>
    <w:rsid w:val="00297213"/>
    <w:rsid w:val="002C73A1"/>
    <w:rsid w:val="0031573E"/>
    <w:rsid w:val="00353F8A"/>
    <w:rsid w:val="003A0186"/>
    <w:rsid w:val="004215E5"/>
    <w:rsid w:val="00466DB2"/>
    <w:rsid w:val="0047582D"/>
    <w:rsid w:val="004B78A4"/>
    <w:rsid w:val="004D104A"/>
    <w:rsid w:val="004D3AB0"/>
    <w:rsid w:val="00547E43"/>
    <w:rsid w:val="005B0CA3"/>
    <w:rsid w:val="005D578E"/>
    <w:rsid w:val="005E4FD1"/>
    <w:rsid w:val="00612A71"/>
    <w:rsid w:val="006519BF"/>
    <w:rsid w:val="006F1AEF"/>
    <w:rsid w:val="00712C70"/>
    <w:rsid w:val="00731760"/>
    <w:rsid w:val="00735635"/>
    <w:rsid w:val="0079575B"/>
    <w:rsid w:val="007A17D3"/>
    <w:rsid w:val="00805E75"/>
    <w:rsid w:val="008451B1"/>
    <w:rsid w:val="00847663"/>
    <w:rsid w:val="008F2856"/>
    <w:rsid w:val="008F3BFF"/>
    <w:rsid w:val="008F594B"/>
    <w:rsid w:val="008F6CCC"/>
    <w:rsid w:val="008F702C"/>
    <w:rsid w:val="0091533D"/>
    <w:rsid w:val="00986472"/>
    <w:rsid w:val="009C2070"/>
    <w:rsid w:val="009C6D62"/>
    <w:rsid w:val="009D5C8B"/>
    <w:rsid w:val="009F3010"/>
    <w:rsid w:val="009F4295"/>
    <w:rsid w:val="00A86E5F"/>
    <w:rsid w:val="00AA2A55"/>
    <w:rsid w:val="00AC32E8"/>
    <w:rsid w:val="00AD1FC0"/>
    <w:rsid w:val="00AD796F"/>
    <w:rsid w:val="00B220F5"/>
    <w:rsid w:val="00B636B6"/>
    <w:rsid w:val="00B67D30"/>
    <w:rsid w:val="00BA20EF"/>
    <w:rsid w:val="00BA3521"/>
    <w:rsid w:val="00BB31C6"/>
    <w:rsid w:val="00BC2101"/>
    <w:rsid w:val="00C91D31"/>
    <w:rsid w:val="00CE1AA9"/>
    <w:rsid w:val="00CE1F8F"/>
    <w:rsid w:val="00CE416E"/>
    <w:rsid w:val="00D11E71"/>
    <w:rsid w:val="00D15E85"/>
    <w:rsid w:val="00D3066E"/>
    <w:rsid w:val="00D979B5"/>
    <w:rsid w:val="00EA1AAE"/>
    <w:rsid w:val="00F410F3"/>
    <w:rsid w:val="00F441A9"/>
    <w:rsid w:val="00F607E2"/>
    <w:rsid w:val="00F84379"/>
    <w:rsid w:val="00F9184B"/>
    <w:rsid w:val="00FB49AB"/>
    <w:rsid w:val="00FD1EEA"/>
    <w:rsid w:val="00FF0172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33905"/>
  <w14:defaultImageDpi w14:val="32767"/>
  <w15:chartTrackingRefBased/>
  <w15:docId w15:val="{697C8379-B5BE-4D15-B99B-67EBA847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9BF"/>
    <w:pPr>
      <w:spacing w:line="276" w:lineRule="auto"/>
      <w:contextualSpacing/>
    </w:pPr>
    <w:rPr>
      <w:rFonts w:ascii="Bariol" w:hAnsi="Bariol"/>
      <w:bCs/>
      <w:kern w:val="2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7E2"/>
  </w:style>
  <w:style w:type="paragraph" w:styleId="Footer">
    <w:name w:val="footer"/>
    <w:basedOn w:val="Normal"/>
    <w:link w:val="FooterChar"/>
    <w:uiPriority w:val="99"/>
    <w:unhideWhenUsed/>
    <w:rsid w:val="00F60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7E2"/>
  </w:style>
  <w:style w:type="paragraph" w:customStyle="1" w:styleId="Recipient">
    <w:name w:val="Recipient"/>
    <w:basedOn w:val="Normal"/>
    <w:qFormat/>
    <w:rsid w:val="009D5C8B"/>
    <w:pPr>
      <w:spacing w:before="40" w:after="40" w:line="288" w:lineRule="auto"/>
    </w:pPr>
    <w:rPr>
      <w:b/>
      <w:bCs w:val="0"/>
      <w:color w:val="595959" w:themeColor="text1" w:themeTint="A6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9D5C8B"/>
    <w:pPr>
      <w:spacing w:before="720" w:after="160" w:line="288" w:lineRule="auto"/>
    </w:pPr>
    <w:rPr>
      <w:color w:val="595959" w:themeColor="text1" w:themeTint="A6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1"/>
    <w:rsid w:val="009D5C8B"/>
    <w:rPr>
      <w:color w:val="595959" w:themeColor="text1" w:themeTint="A6"/>
      <w:kern w:val="20"/>
      <w:sz w:val="20"/>
      <w:szCs w:val="20"/>
      <w:lang w:eastAsia="ja-JP"/>
    </w:rPr>
  </w:style>
  <w:style w:type="paragraph" w:styleId="Closing">
    <w:name w:val="Closing"/>
    <w:basedOn w:val="Normal"/>
    <w:link w:val="ClosingChar"/>
    <w:uiPriority w:val="1"/>
    <w:unhideWhenUsed/>
    <w:qFormat/>
    <w:rsid w:val="009D5C8B"/>
    <w:pPr>
      <w:spacing w:before="480" w:after="960"/>
    </w:pPr>
    <w:rPr>
      <w:color w:val="595959" w:themeColor="text1" w:themeTint="A6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1"/>
    <w:rsid w:val="009D5C8B"/>
    <w:rPr>
      <w:color w:val="595959" w:themeColor="text1" w:themeTint="A6"/>
      <w:kern w:val="20"/>
      <w:sz w:val="20"/>
      <w:szCs w:val="20"/>
      <w:lang w:eastAsia="ja-JP"/>
    </w:rPr>
  </w:style>
  <w:style w:type="paragraph" w:styleId="Signature">
    <w:name w:val="Signature"/>
    <w:basedOn w:val="Normal"/>
    <w:link w:val="SignatureChar"/>
    <w:uiPriority w:val="1"/>
    <w:unhideWhenUsed/>
    <w:qFormat/>
    <w:rsid w:val="009D5C8B"/>
    <w:pPr>
      <w:spacing w:before="40" w:after="160" w:line="288" w:lineRule="auto"/>
    </w:pPr>
    <w:rPr>
      <w:b/>
      <w:bCs w:val="0"/>
      <w:color w:val="595959" w:themeColor="text1" w:themeTint="A6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1"/>
    <w:rsid w:val="009D5C8B"/>
    <w:rPr>
      <w:b/>
      <w:bCs/>
      <w:color w:val="595959" w:themeColor="text1" w:themeTint="A6"/>
      <w:kern w:val="20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9D5C8B"/>
    <w:pPr>
      <w:spacing w:before="40" w:after="480" w:line="288" w:lineRule="auto"/>
    </w:pPr>
    <w:rPr>
      <w:rFonts w:asciiTheme="majorHAnsi" w:eastAsiaTheme="majorEastAsia" w:hAnsiTheme="majorHAnsi" w:cstheme="majorBidi"/>
      <w:caps/>
      <w:color w:val="2F5496" w:themeColor="accent1" w:themeShade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"/>
    <w:rsid w:val="009D5C8B"/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20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B636B6"/>
    <w:pPr>
      <w:spacing w:line="240" w:lineRule="auto"/>
      <w:contextualSpacing w:val="0"/>
    </w:pPr>
    <w:rPr>
      <w:rFonts w:ascii="Calibri" w:hAnsi="Calibri" w:cs="Calibri"/>
      <w:bCs w:val="0"/>
      <w:kern w:val="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636B6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0EF"/>
    <w:pPr>
      <w:spacing w:line="240" w:lineRule="auto"/>
      <w:ind w:left="720"/>
    </w:pPr>
    <w:rPr>
      <w:rFonts w:asciiTheme="minorHAnsi" w:hAnsiTheme="minorHAnsi"/>
      <w:bCs w:val="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3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ACE24-0008-43C4-949B-16E60F8D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Sears</dc:creator>
  <cp:keywords/>
  <dc:description/>
  <cp:lastModifiedBy>Dave Nash</cp:lastModifiedBy>
  <cp:revision>3</cp:revision>
  <cp:lastPrinted>2020-02-14T15:38:00Z</cp:lastPrinted>
  <dcterms:created xsi:type="dcterms:W3CDTF">2021-05-10T08:52:00Z</dcterms:created>
  <dcterms:modified xsi:type="dcterms:W3CDTF">2021-05-10T13:31:00Z</dcterms:modified>
</cp:coreProperties>
</file>